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6B1" w:rsidRDefault="006C56B1" w:rsidP="00AC37CB">
      <w:pPr>
        <w:jc w:val="center"/>
        <w:rPr>
          <w:b/>
          <w:sz w:val="32"/>
          <w:lang w:val="sk-SK"/>
        </w:rPr>
      </w:pPr>
      <w:r>
        <w:rPr>
          <w:b/>
          <w:sz w:val="32"/>
        </w:rPr>
        <w:t>VERSENYFELH</w:t>
      </w:r>
      <w:r>
        <w:rPr>
          <w:b/>
          <w:sz w:val="32"/>
          <w:lang w:val="sk-SK"/>
        </w:rPr>
        <w:t>ÍVÁS</w:t>
      </w:r>
    </w:p>
    <w:p w:rsidR="006C56B1" w:rsidRDefault="006C56B1" w:rsidP="00AC37CB">
      <w:pPr>
        <w:jc w:val="center"/>
        <w:rPr>
          <w:b/>
          <w:i/>
          <w:sz w:val="32"/>
          <w:szCs w:val="32"/>
          <w:lang w:val="sk-SK"/>
        </w:rPr>
      </w:pPr>
    </w:p>
    <w:p w:rsidR="006C56B1" w:rsidRDefault="006C56B1" w:rsidP="00AC37CB">
      <w:pPr>
        <w:jc w:val="center"/>
      </w:pPr>
      <w:r>
        <w:rPr>
          <w:b/>
          <w:bCs/>
          <w:i/>
          <w:sz w:val="32"/>
          <w:szCs w:val="32"/>
          <w:lang w:val="sk-SK"/>
        </w:rPr>
        <w:t>a Komáromi   Kamarazenekar,</w:t>
      </w:r>
    </w:p>
    <w:p w:rsidR="006C56B1" w:rsidRDefault="006C56B1" w:rsidP="00AC37CB">
      <w:pPr>
        <w:jc w:val="center"/>
        <w:rPr>
          <w:b/>
          <w:bCs/>
          <w:sz w:val="32"/>
          <w:szCs w:val="32"/>
        </w:rPr>
      </w:pPr>
      <w:r>
        <w:rPr>
          <w:b/>
          <w:bCs/>
          <w:i/>
          <w:sz w:val="32"/>
          <w:szCs w:val="32"/>
          <w:lang w:val="sk-SK"/>
        </w:rPr>
        <w:t>Kisebbségi Kulturális Alap,</w:t>
      </w:r>
    </w:p>
    <w:p w:rsidR="006C56B1" w:rsidRDefault="006C56B1" w:rsidP="00AC37C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sk-SK"/>
        </w:rPr>
        <w:t>komáromi Művészeti Alapiskola szervezésében</w:t>
      </w:r>
    </w:p>
    <w:p w:rsidR="006C56B1" w:rsidRDefault="006C56B1" w:rsidP="00AC37CB">
      <w:pPr>
        <w:jc w:val="center"/>
      </w:pPr>
      <w:r>
        <w:rPr>
          <w:b/>
          <w:bCs/>
          <w:sz w:val="32"/>
          <w:szCs w:val="32"/>
          <w:lang w:val="sk-SK"/>
        </w:rPr>
        <w:t>és Komárom város támogatásával megrendezendő</w:t>
      </w:r>
    </w:p>
    <w:p w:rsidR="006C56B1" w:rsidRDefault="006C56B1" w:rsidP="00AC37CB">
      <w:pPr>
        <w:jc w:val="center"/>
        <w:rPr>
          <w:b/>
          <w:lang w:val="sk-SK"/>
        </w:rPr>
      </w:pPr>
    </w:p>
    <w:p w:rsidR="006C56B1" w:rsidRDefault="006C56B1" w:rsidP="00AC37CB">
      <w:pPr>
        <w:jc w:val="center"/>
      </w:pPr>
      <w:r>
        <w:rPr>
          <w:b/>
          <w:sz w:val="28"/>
          <w:szCs w:val="28"/>
          <w:lang w:val="sk-SK"/>
        </w:rPr>
        <w:t>1</w:t>
      </w:r>
      <w:r w:rsidR="00AC37CB">
        <w:rPr>
          <w:b/>
          <w:sz w:val="28"/>
          <w:szCs w:val="28"/>
          <w:lang w:val="sk-SK"/>
        </w:rPr>
        <w:t>5</w:t>
      </w:r>
      <w:r>
        <w:rPr>
          <w:b/>
          <w:sz w:val="28"/>
          <w:szCs w:val="28"/>
          <w:lang w:val="sk-SK"/>
        </w:rPr>
        <w:t>. Beliczay Gyula nemzetközi hegedű és kamarazene versenyre,</w:t>
      </w:r>
    </w:p>
    <w:p w:rsidR="00AC37CB" w:rsidRDefault="006C56B1" w:rsidP="00AC37CB">
      <w:pPr>
        <w:jc w:val="center"/>
        <w:rPr>
          <w:lang w:val="sk-SK"/>
        </w:rPr>
      </w:pPr>
      <w:r>
        <w:rPr>
          <w:lang w:val="sk-SK"/>
        </w:rPr>
        <w:t>amely a komáromi születésű zeneszerző és zenepedagógus Beliczay Gyula</w:t>
      </w:r>
    </w:p>
    <w:p w:rsidR="00AC37CB" w:rsidRDefault="00AC37CB" w:rsidP="00AC37CB">
      <w:pPr>
        <w:jc w:val="center"/>
        <w:rPr>
          <w:lang w:val="sk-SK"/>
        </w:rPr>
      </w:pPr>
      <w:r>
        <w:rPr>
          <w:lang w:val="sk-SK"/>
        </w:rPr>
        <w:t>h</w:t>
      </w:r>
      <w:r w:rsidRPr="00AC37CB">
        <w:rPr>
          <w:lang w:val="sk-SK"/>
        </w:rPr>
        <w:t>alálának 130. évfordulója</w:t>
      </w:r>
      <w:r w:rsidR="006C56B1">
        <w:rPr>
          <w:lang w:val="sk-SK"/>
        </w:rPr>
        <w:t xml:space="preserve"> (1835. aug. 10.,  Komárom – 1893. ápr. 30.,  Budapest)</w:t>
      </w:r>
    </w:p>
    <w:p w:rsidR="006C56B1" w:rsidRDefault="006C56B1" w:rsidP="00AC37CB">
      <w:pPr>
        <w:jc w:val="center"/>
      </w:pPr>
      <w:r>
        <w:rPr>
          <w:lang w:val="sk-SK"/>
        </w:rPr>
        <w:t>emlékére valósul meg.</w:t>
      </w:r>
    </w:p>
    <w:p w:rsidR="006C56B1" w:rsidRDefault="006C56B1" w:rsidP="00AC37CB">
      <w:pPr>
        <w:jc w:val="center"/>
        <w:rPr>
          <w:b/>
          <w:lang w:val="sk-SK"/>
        </w:rPr>
      </w:pPr>
    </w:p>
    <w:p w:rsidR="006C56B1" w:rsidRDefault="006C56B1" w:rsidP="006C56B1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A verseny időpontja:    202</w:t>
      </w:r>
      <w:r w:rsidR="00AC37CB">
        <w:rPr>
          <w:b/>
          <w:sz w:val="28"/>
          <w:szCs w:val="28"/>
          <w:lang w:val="sk-SK"/>
        </w:rPr>
        <w:t>3</w:t>
      </w:r>
      <w:r>
        <w:rPr>
          <w:b/>
          <w:sz w:val="28"/>
          <w:szCs w:val="28"/>
          <w:lang w:val="sk-SK"/>
        </w:rPr>
        <w:t xml:space="preserve">. június </w:t>
      </w:r>
      <w:r w:rsidR="00AC37CB">
        <w:rPr>
          <w:b/>
          <w:sz w:val="28"/>
          <w:szCs w:val="28"/>
          <w:lang w:val="sk-SK"/>
        </w:rPr>
        <w:t>8</w:t>
      </w:r>
      <w:r>
        <w:rPr>
          <w:b/>
          <w:sz w:val="28"/>
          <w:szCs w:val="28"/>
          <w:lang w:val="sk-SK"/>
        </w:rPr>
        <w:t>-án  (</w:t>
      </w:r>
      <w:r w:rsidR="00AC37CB">
        <w:rPr>
          <w:b/>
          <w:sz w:val="28"/>
          <w:szCs w:val="28"/>
          <w:lang w:val="sk-SK"/>
        </w:rPr>
        <w:t>csütörtök</w:t>
      </w:r>
      <w:r>
        <w:rPr>
          <w:b/>
          <w:sz w:val="28"/>
          <w:szCs w:val="28"/>
          <w:lang w:val="sk-SK"/>
        </w:rPr>
        <w:t>)</w:t>
      </w:r>
      <w:r w:rsidR="00AC37CB">
        <w:rPr>
          <w:b/>
          <w:sz w:val="28"/>
          <w:szCs w:val="28"/>
          <w:lang w:val="sk-SK"/>
        </w:rPr>
        <w:t xml:space="preserve"> – terempróbák</w:t>
      </w:r>
    </w:p>
    <w:p w:rsidR="00AC37CB" w:rsidRDefault="00AC37CB" w:rsidP="006C56B1">
      <w:r>
        <w:rPr>
          <w:b/>
          <w:sz w:val="28"/>
          <w:szCs w:val="28"/>
          <w:lang w:val="sk-SK"/>
        </w:rPr>
        <w:t xml:space="preserve">                                        2023. június 9-én (péntek) - verseny</w:t>
      </w:r>
    </w:p>
    <w:p w:rsidR="006C56B1" w:rsidRDefault="006C56B1" w:rsidP="006C56B1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 xml:space="preserve">A verseny helyszíne:   Művészeti Alapiskola, Komárom (Komárno). </w:t>
      </w:r>
    </w:p>
    <w:p w:rsidR="006C56B1" w:rsidRDefault="006C56B1" w:rsidP="006C56B1">
      <w:pPr>
        <w:rPr>
          <w:sz w:val="28"/>
          <w:lang w:val="sk-SK"/>
        </w:rPr>
      </w:pPr>
    </w:p>
    <w:p w:rsidR="006C56B1" w:rsidRDefault="006C56B1" w:rsidP="006C56B1">
      <w:pPr>
        <w:rPr>
          <w:lang w:val="sk-SK"/>
        </w:rPr>
      </w:pPr>
      <w:r>
        <w:rPr>
          <w:lang w:val="sk-SK"/>
        </w:rPr>
        <w:t xml:space="preserve">     Jelentkezni  hegedűszóló kategóriában, valamint bármilyen hangszeres kamaraösszeállításban lehet (vonósok, fúvósok, ütősök</w:t>
      </w:r>
      <w:r w:rsidR="002558D8">
        <w:rPr>
          <w:lang w:val="sk-SK"/>
        </w:rPr>
        <w:t>, ének</w:t>
      </w:r>
      <w:r>
        <w:rPr>
          <w:lang w:val="sk-SK"/>
        </w:rPr>
        <w:t xml:space="preserve"> stb.).</w:t>
      </w:r>
    </w:p>
    <w:p w:rsidR="006C56B1" w:rsidRDefault="006C56B1" w:rsidP="006C56B1">
      <w:pPr>
        <w:rPr>
          <w:lang w:val="sk-SK"/>
        </w:rPr>
      </w:pPr>
      <w:r>
        <w:rPr>
          <w:lang w:val="sk-SK"/>
        </w:rPr>
        <w:t xml:space="preserve">     A  verseny célja, hogy  az ifjú zenészek lehetőséget kapjanak  előadói tehetségük fejlesztésére.</w:t>
      </w:r>
    </w:p>
    <w:p w:rsidR="006C56B1" w:rsidRDefault="006C56B1" w:rsidP="006C56B1">
      <w:pPr>
        <w:rPr>
          <w:lang w:val="sk-SK"/>
        </w:rPr>
      </w:pPr>
      <w:r>
        <w:rPr>
          <w:lang w:val="sk-SK"/>
        </w:rPr>
        <w:t>A hazai és külföldi tanárok részvétele alkalmat ad a szólóhangszeres valamint a kamarazenei oktatás jelenének, problémáinak és lehetőségeinek tapasztalatcseréjére.</w:t>
      </w:r>
    </w:p>
    <w:p w:rsidR="006C56B1" w:rsidRDefault="006C56B1" w:rsidP="006C56B1">
      <w:pPr>
        <w:rPr>
          <w:lang w:val="sk-SK"/>
        </w:rPr>
      </w:pPr>
      <w:r>
        <w:rPr>
          <w:lang w:val="sk-SK"/>
        </w:rPr>
        <w:t xml:space="preserve">     A versenyzőket  zenetanárokból álló szakzsűri fogja értékelni.</w:t>
      </w:r>
    </w:p>
    <w:p w:rsidR="006C56B1" w:rsidRDefault="006C56B1" w:rsidP="006C56B1">
      <w:pPr>
        <w:rPr>
          <w:lang w:val="sk-SK"/>
        </w:rPr>
      </w:pPr>
    </w:p>
    <w:p w:rsidR="006C56B1" w:rsidRDefault="006C56B1" w:rsidP="006C56B1">
      <w:pPr>
        <w:rPr>
          <w:b/>
          <w:lang w:val="sk-SK"/>
        </w:rPr>
      </w:pPr>
      <w:r>
        <w:rPr>
          <w:b/>
          <w:lang w:val="sk-SK"/>
        </w:rPr>
        <w:t>A verseny  feltételei:</w:t>
      </w:r>
    </w:p>
    <w:p w:rsidR="006C56B1" w:rsidRDefault="006C56B1" w:rsidP="006C56B1">
      <w:pPr>
        <w:rPr>
          <w:b/>
          <w:lang w:val="sk-SK"/>
        </w:rPr>
      </w:pPr>
    </w:p>
    <w:p w:rsidR="006C56B1" w:rsidRPr="0009375D" w:rsidRDefault="006C56B1" w:rsidP="006C56B1">
      <w:pPr>
        <w:rPr>
          <w:lang w:val="sk-SK"/>
        </w:rPr>
      </w:pPr>
      <w:r>
        <w:rPr>
          <w:lang w:val="sk-SK"/>
        </w:rPr>
        <w:t xml:space="preserve">     A verseny  egyfordulós, a versenyzők 1 szabadon választható versenyszámmal indulhatnak,</w:t>
      </w:r>
      <w:r w:rsidR="0009375D">
        <w:rPr>
          <w:lang w:val="sk-SK"/>
        </w:rPr>
        <w:t xml:space="preserve"> </w:t>
      </w:r>
      <w:r>
        <w:rPr>
          <w:lang w:val="sk-SK"/>
        </w:rPr>
        <w:t>esetleg t</w:t>
      </w:r>
      <w:r>
        <w:rPr>
          <w:rFonts w:eastAsia="Arial Unicode MS"/>
          <w:lang w:val="sk-SK"/>
        </w:rPr>
        <w:t>öbb, karakterében eltérő zene</w:t>
      </w:r>
      <w:r w:rsidR="0009375D">
        <w:rPr>
          <w:rFonts w:eastAsia="Arial Unicode MS"/>
          <w:lang w:val="sk-SK"/>
        </w:rPr>
        <w:t xml:space="preserve">számmal, a maximális játékidőt </w:t>
      </w:r>
      <w:r>
        <w:rPr>
          <w:rFonts w:eastAsia="Arial Unicode MS"/>
          <w:lang w:val="sk-SK"/>
        </w:rPr>
        <w:t xml:space="preserve"> betartva.  Szólójátéknál feltétel a fejből játszás, kamarazenénél megengedett a kotta használata.</w:t>
      </w:r>
    </w:p>
    <w:p w:rsidR="006C56B1" w:rsidRDefault="006C56B1" w:rsidP="006C56B1">
      <w:pPr>
        <w:rPr>
          <w:rFonts w:eastAsia="Arial Unicode MS"/>
          <w:lang w:val="sk-SK"/>
        </w:rPr>
      </w:pPr>
      <w:r>
        <w:rPr>
          <w:rFonts w:eastAsia="Arial Unicode MS"/>
          <w:lang w:val="sk-SK"/>
        </w:rPr>
        <w:t xml:space="preserve">     Kamarazene kategóriában  a korcsoportba való besorolásnál a </w:t>
      </w:r>
      <w:r>
        <w:rPr>
          <w:rFonts w:eastAsia="Arial Unicode MS"/>
          <w:b/>
          <w:lang w:val="sk-SK"/>
        </w:rPr>
        <w:t>tagok  átlagéletkora</w:t>
      </w:r>
      <w:r>
        <w:rPr>
          <w:rFonts w:eastAsia="Arial Unicode MS"/>
          <w:lang w:val="sk-SK"/>
        </w:rPr>
        <w:t xml:space="preserve"> a meghatározó .</w:t>
      </w:r>
    </w:p>
    <w:p w:rsidR="006C56B1" w:rsidRDefault="006C56B1" w:rsidP="006C56B1">
      <w:pPr>
        <w:rPr>
          <w:rFonts w:eastAsia="Arial Unicode MS"/>
          <w:b/>
          <w:lang w:val="sk-SK"/>
        </w:rPr>
      </w:pPr>
      <w:r>
        <w:rPr>
          <w:rFonts w:eastAsia="Arial Unicode MS"/>
          <w:b/>
          <w:lang w:val="sk-SK"/>
        </w:rPr>
        <w:t>Tanár is lehet a kamaraegyüttes tagja, az ő életkora nem számítódik be az átlagéletkorba.</w:t>
      </w:r>
    </w:p>
    <w:p w:rsidR="006C56B1" w:rsidRDefault="006C56B1" w:rsidP="006C56B1">
      <w:pPr>
        <w:rPr>
          <w:rFonts w:eastAsia="Arial Unicode MS"/>
          <w:lang w:val="sk-SK"/>
        </w:rPr>
      </w:pPr>
      <w:r>
        <w:rPr>
          <w:rFonts w:eastAsia="Arial Unicode MS"/>
          <w:lang w:val="sk-SK"/>
        </w:rPr>
        <w:t xml:space="preserve">     A  kamaraegyüttes tagjainak létszáma 2-től 5-ig megengedett.                                                             A versenyzők a szakmai zsűri által arany, ezüst, és bronz minősítésben részesülnek, valamint a zsűri jogában áll az egyes kategóriákban az 1., 2. és 3. helyezést kiadni. </w:t>
      </w:r>
    </w:p>
    <w:p w:rsidR="006C56B1" w:rsidRDefault="006C56B1" w:rsidP="006C56B1">
      <w:pPr>
        <w:rPr>
          <w:rFonts w:eastAsia="Arial Unicode MS"/>
          <w:lang w:val="sk-SK"/>
        </w:rPr>
      </w:pPr>
      <w:r>
        <w:rPr>
          <w:rFonts w:eastAsia="Arial Unicode MS"/>
          <w:lang w:val="sk-SK"/>
        </w:rPr>
        <w:t xml:space="preserve">     A megengedett játékidő  túllépését  a zsűri a verseny feltételeinek be nem tartásaként értékelheti.</w:t>
      </w:r>
    </w:p>
    <w:p w:rsidR="006C56B1" w:rsidRDefault="006C56B1" w:rsidP="006C56B1">
      <w:pPr>
        <w:rPr>
          <w:rFonts w:eastAsia="Arial Unicode MS"/>
          <w:lang w:val="sk-SK"/>
        </w:rPr>
      </w:pPr>
      <w:r>
        <w:rPr>
          <w:rFonts w:eastAsia="Arial Unicode MS"/>
          <w:lang w:val="sk-SK"/>
        </w:rPr>
        <w:t>A zsűrinek jogában áll  az egyes díjakat  nem odaítélni. Minden kategóriában  joga van „A legjobb pedagógus“ díjat kiadni.</w:t>
      </w:r>
    </w:p>
    <w:p w:rsidR="006C56B1" w:rsidRDefault="006C56B1" w:rsidP="006C56B1">
      <w:pPr>
        <w:rPr>
          <w:lang w:val="sk-SK"/>
        </w:rPr>
      </w:pPr>
      <w:r>
        <w:rPr>
          <w:lang w:val="sk-SK"/>
        </w:rPr>
        <w:t xml:space="preserve"> A zsűri pontozása nem nyilvános. </w:t>
      </w:r>
    </w:p>
    <w:p w:rsidR="006C56B1" w:rsidRDefault="006C56B1" w:rsidP="006C56B1">
      <w:pPr>
        <w:rPr>
          <w:lang w:val="sk-SK"/>
        </w:rPr>
      </w:pPr>
      <w:r>
        <w:rPr>
          <w:lang w:val="sk-SK"/>
        </w:rPr>
        <w:t>A zsűri  értékelése végleges.</w:t>
      </w:r>
    </w:p>
    <w:p w:rsidR="006C56B1" w:rsidRDefault="006C56B1" w:rsidP="006C56B1">
      <w:r>
        <w:rPr>
          <w:lang w:val="sk-SK"/>
        </w:rPr>
        <w:t xml:space="preserve">A verseny művészeti védnöke  </w:t>
      </w:r>
      <w:r w:rsidR="0009375D">
        <w:rPr>
          <w:lang w:val="sk-SK"/>
        </w:rPr>
        <w:t xml:space="preserve">Stubendek László, mérnök, a komáromi Csemadok városi szervezetének elnöke. </w:t>
      </w:r>
    </w:p>
    <w:p w:rsidR="006C56B1" w:rsidRDefault="006C56B1" w:rsidP="006C56B1">
      <w:pPr>
        <w:rPr>
          <w:lang w:val="sk-SK"/>
        </w:rPr>
      </w:pPr>
      <w:r>
        <w:rPr>
          <w:lang w:val="sk-SK"/>
        </w:rPr>
        <w:t xml:space="preserve">     A szervezők fenntartják a jogot  a sorsolásra, esetleges nagyobb érdeklődés esetén a versenyzők kiválasztására.</w:t>
      </w:r>
    </w:p>
    <w:p w:rsidR="006C56B1" w:rsidRDefault="006C56B1" w:rsidP="006C56B1">
      <w:pPr>
        <w:rPr>
          <w:lang w:val="sk-SK"/>
        </w:rPr>
      </w:pPr>
      <w:r>
        <w:rPr>
          <w:lang w:val="sk-SK"/>
        </w:rPr>
        <w:t xml:space="preserve">A verseny végeztével </w:t>
      </w:r>
      <w:r w:rsidR="00A974C0">
        <w:rPr>
          <w:lang w:val="sk-SK"/>
        </w:rPr>
        <w:t xml:space="preserve">az </w:t>
      </w:r>
      <w:r>
        <w:rPr>
          <w:lang w:val="sk-SK"/>
        </w:rPr>
        <w:t>eredmény</w:t>
      </w:r>
      <w:r w:rsidR="00EB4C93">
        <w:rPr>
          <w:lang w:val="sk-SK"/>
        </w:rPr>
        <w:t>eke</w:t>
      </w:r>
      <w:r>
        <w:rPr>
          <w:lang w:val="sk-SK"/>
        </w:rPr>
        <w:t>t nyilvánossá tesz</w:t>
      </w:r>
      <w:r w:rsidR="00A974C0">
        <w:rPr>
          <w:lang w:val="sk-SK"/>
        </w:rPr>
        <w:t>i</w:t>
      </w:r>
      <w:r w:rsidR="001D61EF">
        <w:rPr>
          <w:lang w:val="sk-SK"/>
        </w:rPr>
        <w:t>k</w:t>
      </w:r>
      <w:r>
        <w:rPr>
          <w:lang w:val="sk-SK"/>
        </w:rPr>
        <w:t xml:space="preserve"> a szervező</w:t>
      </w:r>
      <w:r w:rsidR="001D61EF">
        <w:rPr>
          <w:lang w:val="sk-SK"/>
        </w:rPr>
        <w:t>k</w:t>
      </w:r>
      <w:bookmarkStart w:id="0" w:name="_GoBack"/>
      <w:bookmarkEnd w:id="0"/>
      <w:r>
        <w:rPr>
          <w:lang w:val="sk-SK"/>
        </w:rPr>
        <w:t>.</w:t>
      </w:r>
    </w:p>
    <w:p w:rsidR="006C56B1" w:rsidRDefault="006C56B1" w:rsidP="006C56B1">
      <w:r>
        <w:rPr>
          <w:lang w:val="sk-SK"/>
        </w:rPr>
        <w:lastRenderedPageBreak/>
        <w:t xml:space="preserve">A versenyzők oklevelet kapnak (arany, ezüst, bronz minősítés, oklevél a versenyen való részvételért). A verseny abszolút győztese lehetőséget kap a Komáromi Kamara Zenekarral  való közös fellépésre.   </w:t>
      </w:r>
    </w:p>
    <w:p w:rsidR="006C56B1" w:rsidRDefault="006C56B1" w:rsidP="006C56B1">
      <w:r>
        <w:rPr>
          <w:b/>
          <w:lang w:val="sk-SK"/>
        </w:rPr>
        <w:t xml:space="preserve">    A versenyen minden érdeklődő részt vehet, aki megfelel az előírt korhatárnak és nevezési határidőn belül, </w:t>
      </w:r>
      <w:r>
        <w:rPr>
          <w:b/>
          <w:sz w:val="28"/>
          <w:szCs w:val="28"/>
          <w:lang w:val="sk-SK"/>
        </w:rPr>
        <w:t>202</w:t>
      </w:r>
      <w:r w:rsidR="00EB4C93">
        <w:rPr>
          <w:b/>
          <w:sz w:val="28"/>
          <w:szCs w:val="28"/>
          <w:lang w:val="sk-SK"/>
        </w:rPr>
        <w:t>3</w:t>
      </w:r>
      <w:r>
        <w:rPr>
          <w:b/>
          <w:sz w:val="28"/>
          <w:szCs w:val="28"/>
          <w:lang w:val="sk-SK"/>
        </w:rPr>
        <w:t>. május  2</w:t>
      </w:r>
      <w:r w:rsidR="00EB4C93">
        <w:rPr>
          <w:b/>
          <w:sz w:val="28"/>
          <w:szCs w:val="28"/>
          <w:lang w:val="sk-SK"/>
        </w:rPr>
        <w:t>6</w:t>
      </w:r>
      <w:r>
        <w:rPr>
          <w:b/>
          <w:sz w:val="28"/>
          <w:szCs w:val="28"/>
          <w:lang w:val="sk-SK"/>
        </w:rPr>
        <w:t>-ig</w:t>
      </w:r>
      <w:r>
        <w:rPr>
          <w:b/>
          <w:lang w:val="sk-SK"/>
        </w:rPr>
        <w:t xml:space="preserve"> eljuttatja a szervezők címére a nevezési lapot, valamint befizeti a részvételi díjat.</w:t>
      </w:r>
    </w:p>
    <w:p w:rsidR="006C56B1" w:rsidRDefault="006C56B1" w:rsidP="006C56B1">
      <w:pPr>
        <w:rPr>
          <w:lang w:val="sk-SK"/>
        </w:rPr>
      </w:pPr>
      <w:r>
        <w:rPr>
          <w:lang w:val="sk-SK"/>
        </w:rPr>
        <w:t xml:space="preserve">                                                               </w:t>
      </w:r>
    </w:p>
    <w:p w:rsidR="006C56B1" w:rsidRDefault="006C56B1" w:rsidP="006C56B1">
      <w:pPr>
        <w:rPr>
          <w:lang w:val="sk-SK"/>
        </w:rPr>
      </w:pPr>
      <w:r>
        <w:rPr>
          <w:lang w:val="sk-SK"/>
        </w:rPr>
        <w:t xml:space="preserve">     Az I., II., III. és V. korcsoportban a magán és állami zeneiskolák tanulói versenyezhetnek. Ezekbe a korcsoportokba felsőbb zenei tanulmányokat (konzervatórium, zenei egyetem) folytató hallgatók nem sorolhatók be. </w:t>
      </w:r>
    </w:p>
    <w:p w:rsidR="006C56B1" w:rsidRDefault="006C56B1" w:rsidP="006C56B1">
      <w:pPr>
        <w:rPr>
          <w:lang w:val="sk-SK"/>
        </w:rPr>
      </w:pPr>
      <w:r>
        <w:rPr>
          <w:lang w:val="sk-SK"/>
        </w:rPr>
        <w:t xml:space="preserve">     A IV. korcsoportban a konzervatóriumok és zenei egyetemek rendes hallgatói és bármilyen más formában konzervatóriumot és zenei egyetemet látogató hallgatók, valamint magán növendékek versenyezhetnek, akik egyidejűleg nem folytatnak tanulmányokat állami vagy magán zeneiskolában. </w:t>
      </w:r>
    </w:p>
    <w:p w:rsidR="006C56B1" w:rsidRDefault="006C56B1" w:rsidP="006C56B1">
      <w:r>
        <w:rPr>
          <w:sz w:val="28"/>
          <w:szCs w:val="28"/>
          <w:lang w:val="sk-SK"/>
        </w:rPr>
        <w:t xml:space="preserve">     </w:t>
      </w:r>
      <w:r>
        <w:rPr>
          <w:b/>
          <w:sz w:val="28"/>
          <w:szCs w:val="28"/>
          <w:lang w:val="sk-SK"/>
        </w:rPr>
        <w:t>Az egyes korcsoportokba való besorolásnál  a 202</w:t>
      </w:r>
      <w:r w:rsidR="00EB4C93">
        <w:rPr>
          <w:b/>
          <w:sz w:val="28"/>
          <w:szCs w:val="28"/>
          <w:lang w:val="sk-SK"/>
        </w:rPr>
        <w:t>3</w:t>
      </w:r>
      <w:r>
        <w:rPr>
          <w:b/>
          <w:sz w:val="28"/>
          <w:szCs w:val="28"/>
          <w:lang w:val="sk-SK"/>
        </w:rPr>
        <w:t>-</w:t>
      </w:r>
      <w:r w:rsidR="00EB4C93">
        <w:rPr>
          <w:b/>
          <w:sz w:val="28"/>
          <w:szCs w:val="28"/>
          <w:lang w:val="sk-SK"/>
        </w:rPr>
        <w:t>a</w:t>
      </w:r>
      <w:r>
        <w:rPr>
          <w:b/>
          <w:sz w:val="28"/>
          <w:szCs w:val="28"/>
          <w:lang w:val="sk-SK"/>
        </w:rPr>
        <w:t>s naptári év végéig és nem a verseny időpontjáig betöltött életkor a döntő.</w:t>
      </w:r>
    </w:p>
    <w:p w:rsidR="006C56B1" w:rsidRDefault="006C56B1" w:rsidP="006C56B1">
      <w:pPr>
        <w:rPr>
          <w:lang w:val="sk-SK"/>
        </w:rPr>
      </w:pPr>
      <w:r>
        <w:rPr>
          <w:lang w:val="sk-SK"/>
        </w:rPr>
        <w:t xml:space="preserve">     A szervezők a szólistáknak korrepetítort nem biztosítanak.</w:t>
      </w:r>
    </w:p>
    <w:p w:rsidR="006C56B1" w:rsidRDefault="006C56B1" w:rsidP="006C56B1">
      <w:pPr>
        <w:rPr>
          <w:lang w:val="sk-SK"/>
        </w:rPr>
      </w:pPr>
    </w:p>
    <w:p w:rsidR="006C56B1" w:rsidRDefault="006C56B1" w:rsidP="006C56B1">
      <w:pPr>
        <w:rPr>
          <w:lang w:val="sk-SK"/>
        </w:rPr>
      </w:pPr>
      <w:r>
        <w:rPr>
          <w:b/>
          <w:lang w:val="sk-SK"/>
        </w:rPr>
        <w:t>Nevezési  díj</w:t>
      </w:r>
      <w:r>
        <w:rPr>
          <w:lang w:val="sk-SK"/>
        </w:rPr>
        <w:t xml:space="preserve"> :</w:t>
      </w:r>
    </w:p>
    <w:p w:rsidR="006C56B1" w:rsidRDefault="006C56B1" w:rsidP="006C56B1">
      <w:pPr>
        <w:rPr>
          <w:lang w:val="sk-SK"/>
        </w:rPr>
      </w:pPr>
      <w:r>
        <w:rPr>
          <w:lang w:val="sk-SK"/>
        </w:rPr>
        <w:t xml:space="preserve">szóló hegedű : 33,-€, hangszeres duó : 33,- €, egyéb kamaraösszeállítások egységesen: 33,-€. </w:t>
      </w:r>
    </w:p>
    <w:p w:rsidR="006C56B1" w:rsidRDefault="006C56B1" w:rsidP="006C56B1">
      <w:r>
        <w:rPr>
          <w:lang w:val="sk-SK"/>
        </w:rPr>
        <w:t xml:space="preserve">     </w:t>
      </w:r>
      <w:r>
        <w:rPr>
          <w:b/>
          <w:lang w:val="sk-SK"/>
        </w:rPr>
        <w:t>A nevezési díjat</w:t>
      </w:r>
      <w:r>
        <w:rPr>
          <w:lang w:val="sk-SK"/>
        </w:rPr>
        <w:t xml:space="preserve"> kérjük a feltü</w:t>
      </w:r>
      <w:r w:rsidR="00EB4C93">
        <w:rPr>
          <w:lang w:val="sk-SK"/>
        </w:rPr>
        <w:t>n</w:t>
      </w:r>
      <w:r>
        <w:rPr>
          <w:lang w:val="sk-SK"/>
        </w:rPr>
        <w:t xml:space="preserve">tetett bankszámlára átutalni, esetleg a szervezők jóváhagyása után a következő címre küldeni: </w:t>
      </w:r>
    </w:p>
    <w:p w:rsidR="006C56B1" w:rsidRDefault="006C56B1" w:rsidP="006C56B1">
      <w:pPr>
        <w:rPr>
          <w:b/>
          <w:lang w:val="sk-SK"/>
        </w:rPr>
      </w:pPr>
      <w:r>
        <w:rPr>
          <w:b/>
          <w:lang w:val="sk-SK"/>
        </w:rPr>
        <w:t xml:space="preserve">Komárňanský komorný orchester, Letná 12,   945 01 Komárno,   Szlovákia  </w:t>
      </w:r>
    </w:p>
    <w:p w:rsidR="006C56B1" w:rsidRDefault="006C56B1" w:rsidP="006C56B1">
      <w:pPr>
        <w:rPr>
          <w:b/>
          <w:bCs/>
          <w:lang w:val="sk-SK"/>
        </w:rPr>
      </w:pPr>
      <w:r>
        <w:rPr>
          <w:lang w:val="sk-SK"/>
        </w:rPr>
        <w:t xml:space="preserve">     A közlemény rovatba kérjük feltüntetni VERSENY, valamint a versenyzők és a többi résztvevők nevét, kamarajáték esetében a kamaracsoport tagjainak neveit és a küldő iskolát. </w:t>
      </w:r>
      <w:r>
        <w:rPr>
          <w:b/>
          <w:bCs/>
          <w:lang w:val="sk-SK"/>
        </w:rPr>
        <w:t xml:space="preserve"> </w:t>
      </w:r>
    </w:p>
    <w:p w:rsidR="006C56B1" w:rsidRDefault="006C56B1" w:rsidP="006C56B1">
      <w:pPr>
        <w:rPr>
          <w:b/>
          <w:lang w:val="sk-SK"/>
        </w:rPr>
      </w:pPr>
    </w:p>
    <w:p w:rsidR="006C56B1" w:rsidRDefault="006C56B1" w:rsidP="006C56B1">
      <w:pPr>
        <w:rPr>
          <w:b/>
          <w:lang w:val="sk-SK"/>
        </w:rPr>
      </w:pPr>
      <w:r>
        <w:rPr>
          <w:b/>
          <w:lang w:val="sk-SK"/>
        </w:rPr>
        <w:t>Versenykategóriák a 202</w:t>
      </w:r>
      <w:r w:rsidR="00EB4C93">
        <w:rPr>
          <w:b/>
          <w:lang w:val="sk-SK"/>
        </w:rPr>
        <w:t>3</w:t>
      </w:r>
      <w:r>
        <w:rPr>
          <w:b/>
          <w:lang w:val="sk-SK"/>
        </w:rPr>
        <w:t xml:space="preserve">-es évben  szóló hegedű,  kamarazene  </w:t>
      </w:r>
    </w:p>
    <w:p w:rsidR="006C56B1" w:rsidRDefault="006C56B1" w:rsidP="006C56B1">
      <w:pPr>
        <w:rPr>
          <w:lang w:val="sk-SK"/>
        </w:rPr>
      </w:pPr>
      <w:r>
        <w:rPr>
          <w:b/>
          <w:lang w:val="sk-SK"/>
        </w:rPr>
        <w:t>A hegedűverseny korcsoportjai (szóló, ill. kísérettel</w:t>
      </w:r>
      <w:r>
        <w:rPr>
          <w:lang w:val="sk-SK"/>
        </w:rPr>
        <w:t xml:space="preserve">): </w:t>
      </w:r>
    </w:p>
    <w:p w:rsidR="006C56B1" w:rsidRDefault="006C56B1" w:rsidP="006C56B1">
      <w:pPr>
        <w:rPr>
          <w:lang w:val="sk-SK"/>
        </w:rPr>
      </w:pPr>
      <w:r>
        <w:rPr>
          <w:lang w:val="sk-SK"/>
        </w:rPr>
        <w:t>I. korcsoport       6 – 9 éves korig       játékidő  3 -5   perc</w:t>
      </w:r>
    </w:p>
    <w:p w:rsidR="006C56B1" w:rsidRDefault="006C56B1" w:rsidP="006C56B1">
      <w:pPr>
        <w:rPr>
          <w:lang w:val="sk-SK"/>
        </w:rPr>
      </w:pPr>
      <w:r>
        <w:rPr>
          <w:lang w:val="sk-SK"/>
        </w:rPr>
        <w:t>II. korcsoport  10 – 12 éves korig       játékidő  5 –8  perc</w:t>
      </w:r>
    </w:p>
    <w:p w:rsidR="006C56B1" w:rsidRDefault="006C56B1" w:rsidP="006C56B1">
      <w:pPr>
        <w:rPr>
          <w:lang w:val="sk-SK"/>
        </w:rPr>
      </w:pPr>
      <w:r>
        <w:rPr>
          <w:lang w:val="sk-SK"/>
        </w:rPr>
        <w:t>III.korcsoport</w:t>
      </w:r>
      <w:r>
        <w:rPr>
          <w:lang w:val="sk-SK"/>
        </w:rPr>
        <w:tab/>
        <w:t>13 – 15 éves korig       játékidő  8 -12 perc</w:t>
      </w:r>
    </w:p>
    <w:p w:rsidR="006C56B1" w:rsidRDefault="006C56B1" w:rsidP="006C56B1">
      <w:r>
        <w:rPr>
          <w:lang w:val="sk-SK"/>
        </w:rPr>
        <w:t>IV. korcsoport 13 - 15 éves korig       játékidő 8 –12 perc</w:t>
      </w:r>
    </w:p>
    <w:p w:rsidR="006C56B1" w:rsidRDefault="006C56B1" w:rsidP="006C56B1">
      <w:r>
        <w:rPr>
          <w:lang w:val="sk-SK"/>
        </w:rPr>
        <w:t xml:space="preserve">     Megjegyzés: ez a korcsoport csak a konzervatóriumokban és zenei egyetemeken tanulók   </w:t>
      </w:r>
    </w:p>
    <w:p w:rsidR="006C56B1" w:rsidRDefault="006C56B1" w:rsidP="006C56B1">
      <w:r>
        <w:rPr>
          <w:lang w:val="sk-SK"/>
        </w:rPr>
        <w:t xml:space="preserve">    (minden rendes tanuló és bármilyen más formában konzervatóriumban és zenei egyetemen </w:t>
      </w:r>
    </w:p>
    <w:p w:rsidR="00EB4C93" w:rsidRDefault="006C56B1" w:rsidP="006C56B1">
      <w:pPr>
        <w:rPr>
          <w:lang w:val="sk-SK"/>
        </w:rPr>
      </w:pPr>
      <w:r>
        <w:rPr>
          <w:lang w:val="sk-SK"/>
        </w:rPr>
        <w:t xml:space="preserve">    tanuló) és magán növendékek számára, akik egyidejűleg nem folytatnak tanulmányokat </w:t>
      </w:r>
    </w:p>
    <w:p w:rsidR="006C56B1" w:rsidRDefault="00EB4C93" w:rsidP="006C56B1">
      <w:r>
        <w:rPr>
          <w:lang w:val="sk-SK"/>
        </w:rPr>
        <w:t xml:space="preserve">    </w:t>
      </w:r>
      <w:r w:rsidR="006C56B1">
        <w:rPr>
          <w:lang w:val="sk-SK"/>
        </w:rPr>
        <w:t>állami vagy magán zeneiskolában</w:t>
      </w:r>
    </w:p>
    <w:p w:rsidR="006C56B1" w:rsidRDefault="006C56B1" w:rsidP="006C56B1">
      <w:pPr>
        <w:rPr>
          <w:lang w:val="sk-SK"/>
        </w:rPr>
      </w:pPr>
      <w:r>
        <w:rPr>
          <w:lang w:val="sk-SK"/>
        </w:rPr>
        <w:t xml:space="preserve">V. korcsoport   16 – 20 éves korig      játékidő  8 -14 perc. </w:t>
      </w:r>
    </w:p>
    <w:p w:rsidR="006C56B1" w:rsidRDefault="006C56B1" w:rsidP="006C56B1">
      <w:pPr>
        <w:rPr>
          <w:lang w:val="sk-SK"/>
        </w:rPr>
      </w:pPr>
    </w:p>
    <w:p w:rsidR="006C56B1" w:rsidRDefault="006C56B1" w:rsidP="006C56B1">
      <w:pPr>
        <w:rPr>
          <w:b/>
          <w:lang w:val="sk-SK"/>
        </w:rPr>
      </w:pPr>
      <w:r>
        <w:rPr>
          <w:b/>
          <w:lang w:val="sk-SK"/>
        </w:rPr>
        <w:t>Kamarazene kategória:</w:t>
      </w:r>
    </w:p>
    <w:p w:rsidR="006C56B1" w:rsidRDefault="006C56B1" w:rsidP="006C56B1">
      <w:pPr>
        <w:rPr>
          <w:lang w:val="sk-SK"/>
        </w:rPr>
      </w:pPr>
      <w:r>
        <w:rPr>
          <w:lang w:val="sk-SK"/>
        </w:rPr>
        <w:t>Korcsoportok :</w:t>
      </w:r>
    </w:p>
    <w:p w:rsidR="006C56B1" w:rsidRDefault="006C56B1" w:rsidP="006C56B1">
      <w:pPr>
        <w:rPr>
          <w:lang w:val="sk-SK"/>
        </w:rPr>
      </w:pPr>
      <w:r>
        <w:rPr>
          <w:lang w:val="sk-SK"/>
        </w:rPr>
        <w:t>I. korcsoport 6 – 12 éves korig            játékidő  4 -8 perc</w:t>
      </w:r>
    </w:p>
    <w:p w:rsidR="006C56B1" w:rsidRDefault="006C56B1" w:rsidP="006C56B1">
      <w:pPr>
        <w:rPr>
          <w:lang w:val="sk-SK"/>
        </w:rPr>
      </w:pPr>
      <w:r>
        <w:rPr>
          <w:lang w:val="sk-SK"/>
        </w:rPr>
        <w:t>II. korcsoport 13 -15 éves korig           játékidő 5 – 10 perc</w:t>
      </w:r>
    </w:p>
    <w:p w:rsidR="006C56B1" w:rsidRDefault="006C56B1" w:rsidP="006C56B1">
      <w:pPr>
        <w:rPr>
          <w:lang w:val="sk-SK"/>
        </w:rPr>
      </w:pPr>
      <w:r>
        <w:rPr>
          <w:lang w:val="sk-SK"/>
        </w:rPr>
        <w:t>III. korcsoport 16-20 éves korig           játékidő 6 - 11 perc.</w:t>
      </w:r>
    </w:p>
    <w:p w:rsidR="006C56B1" w:rsidRDefault="006C56B1" w:rsidP="006C56B1">
      <w:pPr>
        <w:rPr>
          <w:lang w:val="sk-SK"/>
        </w:rPr>
      </w:pPr>
    </w:p>
    <w:p w:rsidR="006C56B1" w:rsidRDefault="006C56B1" w:rsidP="006C56B1">
      <w:pPr>
        <w:rPr>
          <w:lang w:val="sk-SK"/>
        </w:rPr>
      </w:pPr>
      <w:r>
        <w:rPr>
          <w:lang w:val="sk-SK"/>
        </w:rPr>
        <w:t>kamarajáték – duó ,  trió, kvartett vagy egyéb kamaraösszeállítás: gitár, vonós, ütős, fúvós,</w:t>
      </w:r>
      <w:r w:rsidR="00414F92">
        <w:rPr>
          <w:lang w:val="sk-SK"/>
        </w:rPr>
        <w:t xml:space="preserve"> ének,</w:t>
      </w:r>
      <w:r>
        <w:rPr>
          <w:lang w:val="sk-SK"/>
        </w:rPr>
        <w:t xml:space="preserve"> 5  tagú összeállításig -</w:t>
      </w:r>
      <w:r w:rsidRPr="00414F92">
        <w:rPr>
          <w:b/>
          <w:lang w:val="sk-SK"/>
        </w:rPr>
        <w:t>a tagok között lehet egy tanár is.</w:t>
      </w:r>
      <w:r>
        <w:rPr>
          <w:lang w:val="sk-SK"/>
        </w:rPr>
        <w:t xml:space="preserve"> </w:t>
      </w:r>
    </w:p>
    <w:p w:rsidR="006C56B1" w:rsidRDefault="006C56B1" w:rsidP="006C56B1">
      <w:pPr>
        <w:rPr>
          <w:lang w:val="sk-SK"/>
        </w:rPr>
      </w:pPr>
    </w:p>
    <w:p w:rsidR="00414F92" w:rsidRDefault="006C56B1" w:rsidP="006C56B1">
      <w:pPr>
        <w:rPr>
          <w:lang w:val="sk-SK"/>
        </w:rPr>
      </w:pPr>
      <w:r>
        <w:rPr>
          <w:lang w:val="sk-SK"/>
        </w:rPr>
        <w:t>Hosszabb játékidőt előre kell kérni, a szervező a lehető leghamarabb válaszol.</w:t>
      </w:r>
    </w:p>
    <w:p w:rsidR="006C56B1" w:rsidRDefault="006C56B1" w:rsidP="006C56B1">
      <w:pPr>
        <w:rPr>
          <w:lang w:val="sk-SK"/>
        </w:rPr>
      </w:pPr>
      <w:r>
        <w:rPr>
          <w:lang w:val="sk-SK"/>
        </w:rPr>
        <w:t xml:space="preserve">  </w:t>
      </w:r>
    </w:p>
    <w:p w:rsidR="006C56B1" w:rsidRDefault="006C56B1" w:rsidP="006C56B1">
      <w:pPr>
        <w:rPr>
          <w:b/>
          <w:lang w:val="sk-SK"/>
        </w:rPr>
      </w:pPr>
    </w:p>
    <w:p w:rsidR="006C56B1" w:rsidRDefault="006C56B1" w:rsidP="006C56B1">
      <w:pPr>
        <w:rPr>
          <w:b/>
          <w:lang w:val="sk-SK"/>
        </w:rPr>
      </w:pPr>
      <w:r>
        <w:rPr>
          <w:b/>
          <w:lang w:val="sk-SK"/>
        </w:rPr>
        <w:lastRenderedPageBreak/>
        <w:t>A verseny szervezői és a helyszín:</w:t>
      </w:r>
    </w:p>
    <w:p w:rsidR="00414F92" w:rsidRDefault="00414F92" w:rsidP="006C56B1">
      <w:pPr>
        <w:rPr>
          <w:b/>
          <w:lang w:val="sk-SK"/>
        </w:rPr>
      </w:pPr>
    </w:p>
    <w:p w:rsidR="006C56B1" w:rsidRDefault="006C56B1" w:rsidP="006C56B1">
      <w:pPr>
        <w:rPr>
          <w:lang w:val="sk-SK"/>
        </w:rPr>
      </w:pPr>
      <w:r>
        <w:rPr>
          <w:lang w:val="sk-SK"/>
        </w:rPr>
        <w:t xml:space="preserve">Základná umelecká škola – Művészeti Alapiskola, Letná 12,   945 01 Komárno,   Szlovákia    </w:t>
      </w:r>
    </w:p>
    <w:p w:rsidR="006C56B1" w:rsidRDefault="006C56B1" w:rsidP="006C56B1">
      <w:r>
        <w:rPr>
          <w:lang w:val="sk-SK"/>
        </w:rPr>
        <w:t xml:space="preserve">                                                                                                                                                                                                                  A bank neve és a számlaszám, amelyre kérjük a nevezési díjat átutalni: Slovenská sporiteľňa, a.s.Tomášikova 48, 832 37 Bratislava OM Palatínova 33, 945 29 Komárno </w:t>
      </w:r>
    </w:p>
    <w:p w:rsidR="006C56B1" w:rsidRDefault="006C56B1" w:rsidP="006C56B1">
      <w:pPr>
        <w:rPr>
          <w:lang w:val="sk-SK"/>
        </w:rPr>
      </w:pPr>
      <w:r>
        <w:rPr>
          <w:lang w:val="sk-SK"/>
        </w:rPr>
        <w:t>A bankszámla neve: Komárňanský komorný orchester.</w:t>
      </w:r>
    </w:p>
    <w:p w:rsidR="006C56B1" w:rsidRDefault="006C56B1" w:rsidP="006C56B1">
      <w:r>
        <w:rPr>
          <w:lang w:val="sk-SK"/>
        </w:rPr>
        <w:t xml:space="preserve">A számla száma: SK57 0900 0000 0000 2639 1513    BIC GIBASKBX </w:t>
      </w:r>
    </w:p>
    <w:p w:rsidR="006C56B1" w:rsidRDefault="006C56B1" w:rsidP="006C56B1">
      <w:pPr>
        <w:rPr>
          <w:b/>
          <w:sz w:val="32"/>
          <w:szCs w:val="32"/>
          <w:lang w:val="sk-SK"/>
        </w:rPr>
      </w:pPr>
    </w:p>
    <w:p w:rsidR="006C56B1" w:rsidRDefault="006C56B1" w:rsidP="006C56B1">
      <w:r>
        <w:rPr>
          <w:b/>
          <w:sz w:val="32"/>
          <w:szCs w:val="32"/>
          <w:lang w:val="sk-SK"/>
        </w:rPr>
        <w:t xml:space="preserve">e-mail:  </w:t>
      </w:r>
      <w:r w:rsidR="00414F92">
        <w:rPr>
          <w:b/>
          <w:sz w:val="32"/>
          <w:szCs w:val="32"/>
          <w:lang w:val="sk-SK"/>
        </w:rPr>
        <w:t>rudolfharmat405@gmail.com</w:t>
      </w:r>
    </w:p>
    <w:p w:rsidR="006C56B1" w:rsidRDefault="006C56B1" w:rsidP="006C56B1">
      <w:pPr>
        <w:rPr>
          <w:lang w:val="sk-SK"/>
        </w:rPr>
      </w:pPr>
    </w:p>
    <w:p w:rsidR="006C56B1" w:rsidRDefault="006C56B1" w:rsidP="006C56B1">
      <w:pPr>
        <w:rPr>
          <w:lang w:val="sk-SK"/>
        </w:rPr>
      </w:pPr>
      <w:r>
        <w:rPr>
          <w:lang w:val="sk-SK"/>
        </w:rPr>
        <w:t>Elérhetőség:</w:t>
      </w:r>
    </w:p>
    <w:p w:rsidR="006C56B1" w:rsidRDefault="006C56B1" w:rsidP="006C56B1">
      <w:r>
        <w:rPr>
          <w:lang w:val="sk-SK"/>
        </w:rPr>
        <w:t xml:space="preserve">Mgr. </w:t>
      </w:r>
      <w:r w:rsidR="00414F92">
        <w:rPr>
          <w:lang w:val="sk-SK"/>
        </w:rPr>
        <w:t>Rudolf Harmat, Bc. Borsányi Borisz, DiS. art.</w:t>
      </w:r>
    </w:p>
    <w:p w:rsidR="006C56B1" w:rsidRDefault="006C56B1" w:rsidP="006C56B1">
      <w:r>
        <w:rPr>
          <w:lang w:val="sk-SK"/>
        </w:rPr>
        <w:t xml:space="preserve">mobiltelefonszám: </w:t>
      </w:r>
      <w:r w:rsidRPr="00BB4D8A">
        <w:rPr>
          <w:b/>
          <w:sz w:val="32"/>
          <w:szCs w:val="32"/>
          <w:lang w:val="sk-SK"/>
        </w:rPr>
        <w:t xml:space="preserve">00421 </w:t>
      </w:r>
      <w:r w:rsidR="00414F92" w:rsidRPr="00BB4D8A">
        <w:rPr>
          <w:b/>
          <w:sz w:val="32"/>
          <w:szCs w:val="32"/>
          <w:lang w:val="sk-SK"/>
        </w:rPr>
        <w:t>908 165 864</w:t>
      </w:r>
      <w:r w:rsidR="00414F92" w:rsidRPr="00BB4D8A">
        <w:rPr>
          <w:sz w:val="32"/>
          <w:szCs w:val="32"/>
          <w:lang w:val="sk-SK"/>
        </w:rPr>
        <w:t xml:space="preserve">,  </w:t>
      </w:r>
      <w:r w:rsidR="00414F92" w:rsidRPr="00BB4D8A">
        <w:rPr>
          <w:b/>
          <w:sz w:val="32"/>
          <w:szCs w:val="32"/>
          <w:lang w:val="sk-SK"/>
        </w:rPr>
        <w:t>00421 908</w:t>
      </w:r>
      <w:r w:rsidR="00BB4D8A" w:rsidRPr="00BB4D8A">
        <w:rPr>
          <w:b/>
          <w:sz w:val="32"/>
          <w:szCs w:val="32"/>
          <w:lang w:val="sk-SK"/>
        </w:rPr>
        <w:t> 680 004</w:t>
      </w:r>
      <w:r>
        <w:t xml:space="preserve"> </w:t>
      </w:r>
    </w:p>
    <w:p w:rsidR="006C56B1" w:rsidRDefault="006C56B1" w:rsidP="006C56B1">
      <w:pPr>
        <w:rPr>
          <w:lang w:val="sk-SK"/>
        </w:rPr>
      </w:pPr>
    </w:p>
    <w:p w:rsidR="00886615" w:rsidRDefault="00886615" w:rsidP="006C56B1">
      <w:pPr>
        <w:rPr>
          <w:lang w:val="sk-SK"/>
        </w:rPr>
      </w:pPr>
      <w:r w:rsidRPr="00886615">
        <w:rPr>
          <w:lang w:val="sk-SK"/>
        </w:rPr>
        <w:t>Kérjük, bátran terjessze a versennyel kapcsolatos információkat</w:t>
      </w:r>
      <w:r>
        <w:rPr>
          <w:lang w:val="sk-SK"/>
        </w:rPr>
        <w:t xml:space="preserve">. </w:t>
      </w:r>
    </w:p>
    <w:p w:rsidR="00886615" w:rsidRDefault="00886615" w:rsidP="006C56B1">
      <w:pPr>
        <w:rPr>
          <w:lang w:val="sk-SK"/>
        </w:rPr>
      </w:pPr>
    </w:p>
    <w:p w:rsidR="006C56B1" w:rsidRDefault="006C56B1" w:rsidP="006C56B1">
      <w:pPr>
        <w:rPr>
          <w:lang w:val="sk-SK"/>
        </w:rPr>
      </w:pPr>
      <w:r>
        <w:rPr>
          <w:lang w:val="sk-SK"/>
        </w:rPr>
        <w:t xml:space="preserve">Eredményes felkészülést, és sikeres versenyzést kívánnak  a        </w:t>
      </w:r>
    </w:p>
    <w:p w:rsidR="006C56B1" w:rsidRDefault="006C56B1" w:rsidP="006C56B1">
      <w:pPr>
        <w:rPr>
          <w:lang w:val="sk-SK"/>
        </w:rPr>
      </w:pPr>
    </w:p>
    <w:p w:rsidR="006C56B1" w:rsidRDefault="006C56B1" w:rsidP="006C56B1">
      <w:pPr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</w:t>
      </w:r>
    </w:p>
    <w:p w:rsidR="006C56B1" w:rsidRDefault="006C56B1" w:rsidP="006C56B1">
      <w:pPr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                 SZERVEZŐK</w:t>
      </w:r>
    </w:p>
    <w:p w:rsidR="006C56B1" w:rsidRDefault="006C56B1" w:rsidP="006C56B1">
      <w:pPr>
        <w:rPr>
          <w:lang w:val="sk-SK"/>
        </w:rPr>
      </w:pPr>
    </w:p>
    <w:p w:rsidR="006C56B1" w:rsidRDefault="006C56B1" w:rsidP="006C56B1">
      <w:pPr>
        <w:rPr>
          <w:lang w:val="sk-SK"/>
        </w:rPr>
      </w:pPr>
    </w:p>
    <w:p w:rsidR="006C56B1" w:rsidRDefault="006C56B1" w:rsidP="006C56B1">
      <w:pPr>
        <w:rPr>
          <w:lang w:val="sk-SK"/>
        </w:rPr>
      </w:pPr>
    </w:p>
    <w:p w:rsidR="006C56B1" w:rsidRDefault="006C56B1" w:rsidP="006C56B1">
      <w:pPr>
        <w:rPr>
          <w:lang w:val="sk-SK"/>
        </w:rPr>
      </w:pPr>
    </w:p>
    <w:p w:rsidR="006C56B1" w:rsidRDefault="006C56B1" w:rsidP="006C56B1">
      <w:pPr>
        <w:rPr>
          <w:lang w:val="sk-SK"/>
        </w:rPr>
      </w:pPr>
    </w:p>
    <w:p w:rsidR="001E6408" w:rsidRDefault="001E6408"/>
    <w:sectPr w:rsidR="001E640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65A" w:rsidRDefault="0091365A" w:rsidP="00A974C0">
      <w:r>
        <w:separator/>
      </w:r>
    </w:p>
  </w:endnote>
  <w:endnote w:type="continuationSeparator" w:id="0">
    <w:p w:rsidR="0091365A" w:rsidRDefault="0091365A" w:rsidP="00A9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6345312"/>
      <w:docPartObj>
        <w:docPartGallery w:val="Page Numbers (Bottom of Page)"/>
        <w:docPartUnique/>
      </w:docPartObj>
    </w:sdtPr>
    <w:sdtEndPr/>
    <w:sdtContent>
      <w:p w:rsidR="00A974C0" w:rsidRDefault="00A974C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1EF" w:rsidRPr="001D61EF">
          <w:rPr>
            <w:noProof/>
            <w:lang w:val="sk-SK"/>
          </w:rPr>
          <w:t>3</w:t>
        </w:r>
        <w:r>
          <w:fldChar w:fldCharType="end"/>
        </w:r>
      </w:p>
    </w:sdtContent>
  </w:sdt>
  <w:p w:rsidR="00A974C0" w:rsidRDefault="00A974C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65A" w:rsidRDefault="0091365A" w:rsidP="00A974C0">
      <w:r>
        <w:separator/>
      </w:r>
    </w:p>
  </w:footnote>
  <w:footnote w:type="continuationSeparator" w:id="0">
    <w:p w:rsidR="0091365A" w:rsidRDefault="0091365A" w:rsidP="00A97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6B1"/>
    <w:rsid w:val="0009375D"/>
    <w:rsid w:val="001D61EF"/>
    <w:rsid w:val="001E6408"/>
    <w:rsid w:val="002558D8"/>
    <w:rsid w:val="00414F92"/>
    <w:rsid w:val="004726F0"/>
    <w:rsid w:val="006C56B1"/>
    <w:rsid w:val="00886615"/>
    <w:rsid w:val="0091365A"/>
    <w:rsid w:val="00A974C0"/>
    <w:rsid w:val="00AC37CB"/>
    <w:rsid w:val="00BB4D8A"/>
    <w:rsid w:val="00EB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CE012-7358-4BE8-92D4-2C3DDF93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56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974C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974C0"/>
    <w:rPr>
      <w:rFonts w:ascii="Times New Roman" w:eastAsia="Times New Roman" w:hAnsi="Times New Roman" w:cs="Times New Roman"/>
      <w:sz w:val="24"/>
      <w:szCs w:val="24"/>
      <w:lang w:val="hu-HU" w:eastAsia="ar-SA"/>
    </w:rPr>
  </w:style>
  <w:style w:type="paragraph" w:styleId="Pta">
    <w:name w:val="footer"/>
    <w:basedOn w:val="Normlny"/>
    <w:link w:val="PtaChar"/>
    <w:uiPriority w:val="99"/>
    <w:unhideWhenUsed/>
    <w:rsid w:val="00A974C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974C0"/>
    <w:rPr>
      <w:rFonts w:ascii="Times New Roman" w:eastAsia="Times New Roman" w:hAnsi="Times New Roman" w:cs="Times New Roman"/>
      <w:sz w:val="24"/>
      <w:szCs w:val="24"/>
      <w:lang w:val="hu-H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zástupkyňa</dc:creator>
  <cp:keywords/>
  <dc:description/>
  <cp:lastModifiedBy>zástupkyňa</cp:lastModifiedBy>
  <cp:revision>9</cp:revision>
  <dcterms:created xsi:type="dcterms:W3CDTF">2023-01-25T12:32:00Z</dcterms:created>
  <dcterms:modified xsi:type="dcterms:W3CDTF">2023-01-25T18:33:00Z</dcterms:modified>
</cp:coreProperties>
</file>